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E64B02" w:rsidP="004811D5">
      <w:pPr>
        <w:pStyle w:val="NormalWeb"/>
        <w:jc w:val="center"/>
        <w:rPr>
          <w:rFonts w:ascii="Muli" w:hAnsi="Muli"/>
          <w:b/>
          <w:color w:val="000000"/>
        </w:rPr>
      </w:pPr>
      <w:r>
        <w:rPr>
          <w:rFonts w:ascii="Muli" w:hAnsi="Muli"/>
          <w:b/>
          <w:color w:val="000000"/>
        </w:rPr>
        <w:t>Ensino Fundamental – 6º ano</w:t>
      </w:r>
    </w:p>
    <w:p w:rsidR="004811D5" w:rsidRPr="00D91FEF" w:rsidRDefault="004811D5" w:rsidP="00D91FEF">
      <w:pPr>
        <w:pStyle w:val="NormalWeb"/>
        <w:rPr>
          <w:rFonts w:ascii="Muli" w:hAnsi="Muli"/>
          <w:color w:val="000000"/>
          <w:u w:val="single"/>
        </w:rPr>
      </w:pPr>
      <w:r w:rsidRPr="00D91FEF">
        <w:rPr>
          <w:rFonts w:ascii="Muli" w:hAnsi="Muli"/>
          <w:color w:val="000000"/>
          <w:u w:val="single"/>
        </w:rPr>
        <w:t>Conteúdos de Português</w:t>
      </w:r>
    </w:p>
    <w:p w:rsidR="00E64B02" w:rsidRPr="00E64B02" w:rsidRDefault="00E64B02" w:rsidP="00A4684C">
      <w:pPr>
        <w:numPr>
          <w:ilvl w:val="0"/>
          <w:numId w:val="25"/>
        </w:numPr>
        <w:spacing w:after="200" w:line="276" w:lineRule="auto"/>
        <w:ind w:left="567" w:hanging="283"/>
        <w:contextualSpacing/>
        <w:jc w:val="both"/>
        <w:rPr>
          <w:rFonts w:ascii="Muli" w:hAnsi="Muli" w:cs="Arial"/>
        </w:rPr>
      </w:pPr>
      <w:bookmarkStart w:id="0" w:name="_GoBack"/>
      <w:bookmarkEnd w:id="0"/>
      <w:r w:rsidRPr="00E64B02">
        <w:rPr>
          <w:rFonts w:ascii="Muli" w:hAnsi="Muli" w:cs="Arial"/>
        </w:rPr>
        <w:t>Leitura e interpretação de texto</w:t>
      </w:r>
    </w:p>
    <w:p w:rsidR="00E64B02" w:rsidRPr="00E64B02" w:rsidRDefault="00E64B02" w:rsidP="00A4684C">
      <w:pPr>
        <w:numPr>
          <w:ilvl w:val="0"/>
          <w:numId w:val="25"/>
        </w:numPr>
        <w:spacing w:after="200" w:line="276" w:lineRule="auto"/>
        <w:ind w:left="567" w:hanging="283"/>
        <w:contextualSpacing/>
        <w:jc w:val="both"/>
        <w:rPr>
          <w:rFonts w:ascii="Muli" w:hAnsi="Muli" w:cs="Arial"/>
        </w:rPr>
      </w:pPr>
      <w:r w:rsidRPr="00E64B02">
        <w:rPr>
          <w:rFonts w:ascii="Muli" w:hAnsi="Muli" w:cs="Arial"/>
        </w:rPr>
        <w:t>Separação silábica</w:t>
      </w:r>
    </w:p>
    <w:p w:rsidR="00E64B02" w:rsidRPr="00E64B02" w:rsidRDefault="00E64B02" w:rsidP="00A4684C">
      <w:pPr>
        <w:numPr>
          <w:ilvl w:val="0"/>
          <w:numId w:val="25"/>
        </w:numPr>
        <w:spacing w:after="200" w:line="276" w:lineRule="auto"/>
        <w:ind w:left="567" w:hanging="283"/>
        <w:contextualSpacing/>
        <w:jc w:val="both"/>
        <w:rPr>
          <w:rFonts w:ascii="Muli" w:hAnsi="Muli" w:cs="Arial"/>
        </w:rPr>
      </w:pPr>
      <w:r w:rsidRPr="00E64B02">
        <w:rPr>
          <w:rFonts w:ascii="Muli" w:hAnsi="Muli" w:cs="Arial"/>
        </w:rPr>
        <w:t>Oxít</w:t>
      </w:r>
      <w:r>
        <w:rPr>
          <w:rFonts w:ascii="Muli" w:hAnsi="Muli" w:cs="Arial"/>
        </w:rPr>
        <w:t>ona, paroxítona e proparoxítona</w:t>
      </w:r>
    </w:p>
    <w:p w:rsidR="00E64B02" w:rsidRPr="00E64B02" w:rsidRDefault="00E64B02" w:rsidP="00A4684C">
      <w:pPr>
        <w:numPr>
          <w:ilvl w:val="0"/>
          <w:numId w:val="25"/>
        </w:numPr>
        <w:spacing w:after="200" w:line="276" w:lineRule="auto"/>
        <w:ind w:left="567" w:hanging="283"/>
        <w:contextualSpacing/>
        <w:jc w:val="both"/>
        <w:rPr>
          <w:rFonts w:ascii="Muli" w:hAnsi="Muli" w:cs="Arial"/>
        </w:rPr>
      </w:pPr>
      <w:r w:rsidRPr="00E64B02">
        <w:rPr>
          <w:rFonts w:ascii="Muli" w:hAnsi="Muli" w:cs="Arial"/>
        </w:rPr>
        <w:t>P</w:t>
      </w:r>
      <w:r>
        <w:rPr>
          <w:rFonts w:ascii="Muli" w:hAnsi="Muli" w:cs="Arial"/>
        </w:rPr>
        <w:t>ronome Pessoal do Caso Reto</w:t>
      </w:r>
    </w:p>
    <w:p w:rsidR="00E64B02" w:rsidRPr="00E64B02" w:rsidRDefault="00E64B02" w:rsidP="00A4684C">
      <w:pPr>
        <w:numPr>
          <w:ilvl w:val="0"/>
          <w:numId w:val="25"/>
        </w:numPr>
        <w:spacing w:after="200" w:line="276" w:lineRule="auto"/>
        <w:ind w:left="567" w:hanging="283"/>
        <w:contextualSpacing/>
        <w:jc w:val="both"/>
        <w:rPr>
          <w:rFonts w:ascii="Muli" w:hAnsi="Muli" w:cs="Arial"/>
        </w:rPr>
      </w:pPr>
      <w:r>
        <w:rPr>
          <w:rFonts w:ascii="Muli" w:hAnsi="Muli" w:cs="Arial"/>
        </w:rPr>
        <w:t>Verbos</w:t>
      </w:r>
    </w:p>
    <w:p w:rsidR="00E64B02" w:rsidRPr="00E64B02" w:rsidRDefault="00E64B02" w:rsidP="00A4684C">
      <w:pPr>
        <w:numPr>
          <w:ilvl w:val="0"/>
          <w:numId w:val="25"/>
        </w:numPr>
        <w:spacing w:after="200" w:line="276" w:lineRule="auto"/>
        <w:ind w:left="567" w:hanging="283"/>
        <w:contextualSpacing/>
        <w:jc w:val="both"/>
        <w:rPr>
          <w:rFonts w:ascii="Muli" w:hAnsi="Muli" w:cs="Arial"/>
        </w:rPr>
      </w:pPr>
      <w:r>
        <w:rPr>
          <w:rFonts w:ascii="Muli" w:hAnsi="Muli" w:cs="Arial"/>
        </w:rPr>
        <w:t>Tempos verbais</w:t>
      </w:r>
    </w:p>
    <w:p w:rsidR="00E64B02" w:rsidRPr="00E64B02" w:rsidRDefault="00E64B02" w:rsidP="00A4684C">
      <w:pPr>
        <w:numPr>
          <w:ilvl w:val="0"/>
          <w:numId w:val="25"/>
        </w:numPr>
        <w:spacing w:after="200" w:line="276" w:lineRule="auto"/>
        <w:ind w:left="567" w:hanging="283"/>
        <w:contextualSpacing/>
        <w:jc w:val="both"/>
        <w:rPr>
          <w:rFonts w:ascii="Muli" w:hAnsi="Muli" w:cs="Arial"/>
        </w:rPr>
      </w:pPr>
      <w:r>
        <w:rPr>
          <w:rFonts w:ascii="Muli" w:hAnsi="Muli" w:cs="Arial"/>
        </w:rPr>
        <w:t>Infinitivo dos verbos</w:t>
      </w:r>
    </w:p>
    <w:p w:rsidR="00E64B02" w:rsidRPr="00E64B02" w:rsidRDefault="00E64B02" w:rsidP="00A4684C">
      <w:pPr>
        <w:numPr>
          <w:ilvl w:val="0"/>
          <w:numId w:val="25"/>
        </w:numPr>
        <w:spacing w:after="200" w:line="276" w:lineRule="auto"/>
        <w:ind w:left="567" w:hanging="283"/>
        <w:contextualSpacing/>
        <w:jc w:val="both"/>
        <w:rPr>
          <w:rFonts w:ascii="Muli" w:hAnsi="Muli" w:cs="Arial"/>
        </w:rPr>
      </w:pPr>
      <w:r w:rsidRPr="00E64B02">
        <w:rPr>
          <w:rFonts w:ascii="Muli" w:hAnsi="Muli" w:cs="Arial"/>
        </w:rPr>
        <w:t>Conjugação verbal (1ª, 2ª e 3ª)</w:t>
      </w:r>
    </w:p>
    <w:p w:rsidR="00E64B02" w:rsidRPr="00E64B02" w:rsidRDefault="00E64B02" w:rsidP="00A4684C">
      <w:pPr>
        <w:spacing w:line="276" w:lineRule="auto"/>
        <w:ind w:left="567"/>
        <w:contextualSpacing/>
        <w:jc w:val="both"/>
        <w:rPr>
          <w:rFonts w:ascii="Muli" w:hAnsi="Muli" w:cs="Arial"/>
        </w:rPr>
      </w:pPr>
    </w:p>
    <w:p w:rsidR="00370B4D" w:rsidRPr="00E64B02" w:rsidRDefault="00370B4D" w:rsidP="00370B4D">
      <w:pPr>
        <w:ind w:left="426"/>
        <w:rPr>
          <w:rFonts w:ascii="Muli" w:hAnsi="Muli"/>
        </w:rPr>
      </w:pPr>
    </w:p>
    <w:p w:rsidR="00E64B02" w:rsidRPr="00D91FEF" w:rsidRDefault="00E64B02" w:rsidP="00E64B02">
      <w:pPr>
        <w:pStyle w:val="NormalWeb"/>
        <w:rPr>
          <w:rFonts w:ascii="Muli" w:hAnsi="Muli"/>
          <w:color w:val="000000"/>
          <w:u w:val="single"/>
        </w:rPr>
      </w:pPr>
      <w:r w:rsidRPr="00D91FEF">
        <w:rPr>
          <w:rFonts w:ascii="Muli" w:hAnsi="Muli"/>
          <w:color w:val="000000"/>
          <w:u w:val="single"/>
        </w:rPr>
        <w:t xml:space="preserve">Conteúdos de </w:t>
      </w:r>
      <w:r>
        <w:rPr>
          <w:rFonts w:ascii="Muli" w:hAnsi="Muli"/>
          <w:color w:val="000000"/>
          <w:u w:val="single"/>
        </w:rPr>
        <w:t>Matemática</w:t>
      </w:r>
    </w:p>
    <w:p w:rsidR="00E27FEA" w:rsidRDefault="002205F4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 w:rsidRPr="002205F4">
        <w:rPr>
          <w:rFonts w:ascii="Muli" w:hAnsi="Muli"/>
          <w:color w:val="000000"/>
        </w:rPr>
        <w:t>Frações</w:t>
      </w:r>
    </w:p>
    <w:p w:rsidR="002205F4" w:rsidRDefault="002205F4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Operações com frações</w:t>
      </w:r>
    </w:p>
    <w:p w:rsidR="002205F4" w:rsidRDefault="002205F4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Comparação de frações</w:t>
      </w:r>
    </w:p>
    <w:p w:rsidR="00A4684C" w:rsidRDefault="00A4684C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Ordens e Classes</w:t>
      </w:r>
    </w:p>
    <w:p w:rsidR="00A4684C" w:rsidRDefault="00A4684C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Divisibilidade</w:t>
      </w:r>
    </w:p>
    <w:p w:rsidR="00A4684C" w:rsidRDefault="00A4684C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Múltiplos e Divisores</w:t>
      </w:r>
    </w:p>
    <w:p w:rsidR="00A4684C" w:rsidRDefault="00A4684C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Operações com números decimais</w:t>
      </w:r>
    </w:p>
    <w:p w:rsidR="00A4684C" w:rsidRDefault="00A4684C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Operações com números naturais</w:t>
      </w:r>
    </w:p>
    <w:p w:rsidR="00A4684C" w:rsidRDefault="00A4684C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Expressões numéricas</w:t>
      </w:r>
    </w:p>
    <w:p w:rsidR="00A4684C" w:rsidRDefault="00A4684C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Ângulos</w:t>
      </w:r>
    </w:p>
    <w:p w:rsidR="00A4684C" w:rsidRDefault="00A4684C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Leitura de gráficos</w:t>
      </w:r>
    </w:p>
    <w:p w:rsidR="00A4684C" w:rsidRPr="002205F4" w:rsidRDefault="00A4684C" w:rsidP="00A4684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567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Fatoração em números primos</w:t>
      </w:r>
    </w:p>
    <w:sectPr w:rsidR="00A4684C" w:rsidRPr="002205F4" w:rsidSect="001943D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F4" w:rsidRDefault="002205F4" w:rsidP="00F718FD">
      <w:r>
        <w:separator/>
      </w:r>
    </w:p>
  </w:endnote>
  <w:endnote w:type="continuationSeparator" w:id="1">
    <w:p w:rsidR="002205F4" w:rsidRDefault="002205F4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F4" w:rsidRDefault="002205F4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F4" w:rsidRDefault="002205F4" w:rsidP="00F718FD">
      <w:r>
        <w:separator/>
      </w:r>
    </w:p>
  </w:footnote>
  <w:footnote w:type="continuationSeparator" w:id="1">
    <w:p w:rsidR="002205F4" w:rsidRDefault="002205F4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2205F4" w:rsidTr="003937D7">
      <w:trPr>
        <w:trHeight w:val="720"/>
      </w:trPr>
      <w:tc>
        <w:tcPr>
          <w:tcW w:w="3603" w:type="dxa"/>
        </w:tcPr>
        <w:p w:rsidR="002205F4" w:rsidRDefault="002205F4" w:rsidP="007077BC"/>
        <w:p w:rsidR="002205F4" w:rsidRPr="00ED0C98" w:rsidRDefault="002205F4" w:rsidP="00ED0C98">
          <w:pPr>
            <w:ind w:firstLine="708"/>
          </w:pPr>
        </w:p>
      </w:tc>
      <w:tc>
        <w:tcPr>
          <w:tcW w:w="6259" w:type="dxa"/>
        </w:tcPr>
        <w:p w:rsidR="002205F4" w:rsidRPr="000745DF" w:rsidRDefault="002205F4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2205F4" w:rsidRPr="000745DF" w:rsidRDefault="002205F4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2205F4" w:rsidRPr="000745DF" w:rsidRDefault="002205F4" w:rsidP="00CE7A15">
          <w:pPr>
            <w:rPr>
              <w:rFonts w:ascii="Muli Black" w:hAnsi="Muli Black"/>
              <w:b/>
            </w:rPr>
          </w:pPr>
        </w:p>
      </w:tc>
    </w:tr>
  </w:tbl>
  <w:p w:rsidR="002205F4" w:rsidRDefault="002205F4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90"/>
    <w:multiLevelType w:val="hybridMultilevel"/>
    <w:tmpl w:val="B2945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24E"/>
    <w:multiLevelType w:val="hybridMultilevel"/>
    <w:tmpl w:val="8B105B4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242C"/>
    <w:multiLevelType w:val="hybridMultilevel"/>
    <w:tmpl w:val="11B0EF70"/>
    <w:lvl w:ilvl="0" w:tplc="3EFEF41A">
      <w:numFmt w:val="bullet"/>
      <w:lvlText w:val="·"/>
      <w:lvlJc w:val="left"/>
      <w:pPr>
        <w:ind w:left="1080" w:hanging="36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95831"/>
    <w:multiLevelType w:val="hybridMultilevel"/>
    <w:tmpl w:val="35DCB7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4E31"/>
    <w:multiLevelType w:val="hybridMultilevel"/>
    <w:tmpl w:val="F5DA5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76044"/>
    <w:multiLevelType w:val="hybridMultilevel"/>
    <w:tmpl w:val="B99AD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86B6E"/>
    <w:multiLevelType w:val="hybridMultilevel"/>
    <w:tmpl w:val="50BCB9F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E7A4A"/>
    <w:multiLevelType w:val="hybridMultilevel"/>
    <w:tmpl w:val="656A29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B62DD"/>
    <w:multiLevelType w:val="hybridMultilevel"/>
    <w:tmpl w:val="2542E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77A7A"/>
    <w:multiLevelType w:val="hybridMultilevel"/>
    <w:tmpl w:val="C4E4FCE2"/>
    <w:lvl w:ilvl="0" w:tplc="24009B6A">
      <w:numFmt w:val="bullet"/>
      <w:lvlText w:val="·"/>
      <w:lvlJc w:val="left"/>
      <w:pPr>
        <w:ind w:left="1320" w:hanging="60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601573"/>
    <w:multiLevelType w:val="hybridMultilevel"/>
    <w:tmpl w:val="7CD22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B1A0">
      <w:numFmt w:val="bullet"/>
      <w:lvlText w:val="·"/>
      <w:lvlJc w:val="left"/>
      <w:pPr>
        <w:ind w:left="1680" w:hanging="600"/>
      </w:pPr>
      <w:rPr>
        <w:rFonts w:ascii="Muli" w:eastAsia="Times New Roman" w:hAnsi="Mul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0539A"/>
    <w:multiLevelType w:val="hybridMultilevel"/>
    <w:tmpl w:val="101AF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01123"/>
    <w:multiLevelType w:val="hybridMultilevel"/>
    <w:tmpl w:val="25C68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5"/>
  </w:num>
  <w:num w:numId="5">
    <w:abstractNumId w:val="22"/>
  </w:num>
  <w:num w:numId="6">
    <w:abstractNumId w:val="2"/>
  </w:num>
  <w:num w:numId="7">
    <w:abstractNumId w:val="24"/>
  </w:num>
  <w:num w:numId="8">
    <w:abstractNumId w:val="19"/>
  </w:num>
  <w:num w:numId="9">
    <w:abstractNumId w:val="21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  <w:num w:numId="16">
    <w:abstractNumId w:val="14"/>
  </w:num>
  <w:num w:numId="17">
    <w:abstractNumId w:val="18"/>
  </w:num>
  <w:num w:numId="18">
    <w:abstractNumId w:val="0"/>
  </w:num>
  <w:num w:numId="19">
    <w:abstractNumId w:val="8"/>
  </w:num>
  <w:num w:numId="20">
    <w:abstractNumId w:val="17"/>
  </w:num>
  <w:num w:numId="21">
    <w:abstractNumId w:val="20"/>
  </w:num>
  <w:num w:numId="22">
    <w:abstractNumId w:val="16"/>
  </w:num>
  <w:num w:numId="23">
    <w:abstractNumId w:val="7"/>
  </w:num>
  <w:num w:numId="24">
    <w:abstractNumId w:val="25"/>
  </w:num>
  <w:num w:numId="25">
    <w:abstractNumId w:val="1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7370E"/>
    <w:rsid w:val="000745DF"/>
    <w:rsid w:val="00084B26"/>
    <w:rsid w:val="000E26A8"/>
    <w:rsid w:val="00190F6C"/>
    <w:rsid w:val="001943D4"/>
    <w:rsid w:val="0021198E"/>
    <w:rsid w:val="002205F4"/>
    <w:rsid w:val="00253FEE"/>
    <w:rsid w:val="00291D62"/>
    <w:rsid w:val="002C780A"/>
    <w:rsid w:val="00365B3C"/>
    <w:rsid w:val="00370B4D"/>
    <w:rsid w:val="00373722"/>
    <w:rsid w:val="00387988"/>
    <w:rsid w:val="003937D7"/>
    <w:rsid w:val="003C225D"/>
    <w:rsid w:val="003F249A"/>
    <w:rsid w:val="00451043"/>
    <w:rsid w:val="004553AC"/>
    <w:rsid w:val="004811D5"/>
    <w:rsid w:val="004E2BE8"/>
    <w:rsid w:val="005071B8"/>
    <w:rsid w:val="0051614A"/>
    <w:rsid w:val="005B7B7D"/>
    <w:rsid w:val="005C4E99"/>
    <w:rsid w:val="005E2617"/>
    <w:rsid w:val="006B0BB6"/>
    <w:rsid w:val="006F127E"/>
    <w:rsid w:val="007077BC"/>
    <w:rsid w:val="00733A0D"/>
    <w:rsid w:val="007B78E6"/>
    <w:rsid w:val="007E415C"/>
    <w:rsid w:val="00814C5E"/>
    <w:rsid w:val="0083277A"/>
    <w:rsid w:val="008341BB"/>
    <w:rsid w:val="00836F56"/>
    <w:rsid w:val="00840C36"/>
    <w:rsid w:val="00841280"/>
    <w:rsid w:val="008770C0"/>
    <w:rsid w:val="008B7333"/>
    <w:rsid w:val="008E13B9"/>
    <w:rsid w:val="00947A2A"/>
    <w:rsid w:val="0095461B"/>
    <w:rsid w:val="009E2786"/>
    <w:rsid w:val="009F1F0C"/>
    <w:rsid w:val="009F3778"/>
    <w:rsid w:val="00A14844"/>
    <w:rsid w:val="00A44C54"/>
    <w:rsid w:val="00A4684C"/>
    <w:rsid w:val="00A73C92"/>
    <w:rsid w:val="00A91B49"/>
    <w:rsid w:val="00AE676D"/>
    <w:rsid w:val="00B20ADE"/>
    <w:rsid w:val="00B34F1D"/>
    <w:rsid w:val="00B3688D"/>
    <w:rsid w:val="00B61323"/>
    <w:rsid w:val="00BB2821"/>
    <w:rsid w:val="00BC5BDA"/>
    <w:rsid w:val="00C26921"/>
    <w:rsid w:val="00C3419D"/>
    <w:rsid w:val="00CC6F12"/>
    <w:rsid w:val="00CE7A15"/>
    <w:rsid w:val="00D24173"/>
    <w:rsid w:val="00D65734"/>
    <w:rsid w:val="00D74BF0"/>
    <w:rsid w:val="00D91FEF"/>
    <w:rsid w:val="00E20CAE"/>
    <w:rsid w:val="00E27FEA"/>
    <w:rsid w:val="00E40561"/>
    <w:rsid w:val="00E46706"/>
    <w:rsid w:val="00E64B02"/>
    <w:rsid w:val="00E97380"/>
    <w:rsid w:val="00EA7977"/>
    <w:rsid w:val="00EB21B1"/>
    <w:rsid w:val="00ED0C98"/>
    <w:rsid w:val="00EF2239"/>
    <w:rsid w:val="00F22573"/>
    <w:rsid w:val="00F718FD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3</cp:revision>
  <cp:lastPrinted>2018-12-16T23:17:00Z</cp:lastPrinted>
  <dcterms:created xsi:type="dcterms:W3CDTF">2019-11-25T17:44:00Z</dcterms:created>
  <dcterms:modified xsi:type="dcterms:W3CDTF">2019-11-25T19:28:00Z</dcterms:modified>
</cp:coreProperties>
</file>